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7" w:rsidRPr="00B45ED9" w:rsidRDefault="009018E7" w:rsidP="009018E7">
      <w:pPr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Приложение 1</w:t>
      </w:r>
    </w:p>
    <w:p w:rsidR="009018E7" w:rsidRPr="00B45ED9" w:rsidRDefault="009018E7" w:rsidP="009018E7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>К приказу по Центру  туризма и экскурсий</w:t>
      </w:r>
    </w:p>
    <w:p w:rsidR="009018E7" w:rsidRPr="00941A72" w:rsidRDefault="009018E7" w:rsidP="009018E7">
      <w:pPr>
        <w:tabs>
          <w:tab w:val="left" w:pos="3969"/>
        </w:tabs>
        <w:jc w:val="center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941A72">
        <w:rPr>
          <w:sz w:val="22"/>
          <w:szCs w:val="22"/>
        </w:rPr>
        <w:t>№ _____________ от ______________</w:t>
      </w:r>
    </w:p>
    <w:p w:rsidR="009018E7" w:rsidRDefault="009018E7" w:rsidP="009018E7"/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643"/>
      </w:tblGrid>
      <w:tr w:rsidR="009018E7" w:rsidRPr="00C83265" w:rsidTr="00390414">
        <w:trPr>
          <w:trHeight w:val="260"/>
        </w:trPr>
        <w:tc>
          <w:tcPr>
            <w:tcW w:w="9643" w:type="dxa"/>
            <w:hideMark/>
          </w:tcPr>
          <w:tbl>
            <w:tblPr>
              <w:tblW w:w="10005" w:type="dxa"/>
              <w:tblLook w:val="0000" w:firstRow="0" w:lastRow="0" w:firstColumn="0" w:lastColumn="0" w:noHBand="0" w:noVBand="0"/>
            </w:tblPr>
            <w:tblGrid>
              <w:gridCol w:w="4887"/>
              <w:gridCol w:w="5118"/>
            </w:tblGrid>
            <w:tr w:rsidR="009018E7" w:rsidRPr="00757A04" w:rsidTr="00390414">
              <w:trPr>
                <w:trHeight w:val="178"/>
              </w:trPr>
              <w:tc>
                <w:tcPr>
                  <w:tcW w:w="4887" w:type="dxa"/>
                </w:tcPr>
                <w:p w:rsidR="009018E7" w:rsidRPr="00451C2E" w:rsidRDefault="009018E7" w:rsidP="00390414">
                  <w:pPr>
                    <w:ind w:right="-9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СОГЛАСОВАНО:</w:t>
                  </w:r>
                </w:p>
                <w:p w:rsidR="009018E7" w:rsidRPr="00451C2E" w:rsidRDefault="009018E7" w:rsidP="003904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18" w:type="dxa"/>
                </w:tcPr>
                <w:p w:rsidR="009018E7" w:rsidRPr="00451C2E" w:rsidRDefault="009018E7" w:rsidP="0039041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УТВЕРЖДАЮ:</w:t>
                  </w:r>
                  <w:r w:rsidRPr="00451C2E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  <w:tr w:rsidR="009018E7" w:rsidRPr="00757A04" w:rsidTr="00390414">
              <w:trPr>
                <w:trHeight w:val="2076"/>
              </w:trPr>
              <w:tc>
                <w:tcPr>
                  <w:tcW w:w="4887" w:type="dxa"/>
                </w:tcPr>
                <w:p w:rsidR="009018E7" w:rsidRDefault="009018E7" w:rsidP="00390414">
                  <w:pPr>
                    <w:jc w:val="both"/>
                    <w:rPr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 xml:space="preserve">Заместитель директора </w:t>
                  </w:r>
                  <w:r w:rsidRPr="00757A04">
                    <w:rPr>
                      <w:sz w:val="22"/>
                      <w:szCs w:val="22"/>
                    </w:rPr>
                    <w:t xml:space="preserve">– 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 xml:space="preserve">начальник отдела  развития 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 xml:space="preserve">общего и дополнительного образования 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Департамента образования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 xml:space="preserve">Администрации городского округа 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город Рыбинск Ярославской области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_______________________ А.А. Тимофеева</w:t>
                  </w:r>
                </w:p>
                <w:p w:rsidR="009018E7" w:rsidRPr="00451C2E" w:rsidRDefault="009018E7" w:rsidP="00390414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«____» _______________________ 2021 г.</w:t>
                  </w:r>
                </w:p>
              </w:tc>
              <w:tc>
                <w:tcPr>
                  <w:tcW w:w="5118" w:type="dxa"/>
                </w:tcPr>
                <w:p w:rsidR="009018E7" w:rsidRPr="00451C2E" w:rsidRDefault="009018E7" w:rsidP="003904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Первый заместитель директора                   Департамента образования  Администрации городского  округа город Рыбинск Ярославской области</w:t>
                  </w:r>
                </w:p>
                <w:p w:rsidR="009018E7" w:rsidRPr="00451C2E" w:rsidRDefault="009018E7" w:rsidP="003904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___________________________ С.В. Смирнова</w:t>
                  </w:r>
                </w:p>
                <w:p w:rsidR="009018E7" w:rsidRPr="00451C2E" w:rsidRDefault="009018E7" w:rsidP="003904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51C2E">
                    <w:rPr>
                      <w:color w:val="000000"/>
                      <w:sz w:val="22"/>
                      <w:szCs w:val="22"/>
                    </w:rPr>
                    <w:t>«____» ___________________________ 202</w:t>
                  </w:r>
                  <w:r w:rsidRPr="00451C2E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451C2E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9018E7" w:rsidRPr="00C83265" w:rsidRDefault="009018E7" w:rsidP="00390414">
            <w:pPr>
              <w:ind w:firstLine="1692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9018E7" w:rsidRPr="00C83265" w:rsidRDefault="009018E7" w:rsidP="009018E7">
      <w:pPr>
        <w:jc w:val="center"/>
        <w:rPr>
          <w:sz w:val="22"/>
          <w:szCs w:val="22"/>
        </w:rPr>
      </w:pPr>
    </w:p>
    <w:p w:rsidR="009018E7" w:rsidRPr="00B45ED9" w:rsidRDefault="009018E7" w:rsidP="009018E7">
      <w:pPr>
        <w:jc w:val="center"/>
        <w:rPr>
          <w:sz w:val="22"/>
          <w:szCs w:val="22"/>
        </w:rPr>
      </w:pPr>
      <w:r w:rsidRPr="00B45ED9">
        <w:rPr>
          <w:sz w:val="22"/>
          <w:szCs w:val="22"/>
        </w:rPr>
        <w:t>П О Л О Ж Е Н И Е</w:t>
      </w:r>
      <w:r>
        <w:rPr>
          <w:sz w:val="22"/>
          <w:szCs w:val="22"/>
        </w:rPr>
        <w:t xml:space="preserve"> (ПРОЕКТ)</w:t>
      </w:r>
    </w:p>
    <w:p w:rsidR="009018E7" w:rsidRPr="00BD1A82" w:rsidRDefault="009018E7" w:rsidP="009018E7">
      <w:pPr>
        <w:jc w:val="center"/>
        <w:rPr>
          <w:sz w:val="22"/>
          <w:szCs w:val="22"/>
        </w:rPr>
      </w:pPr>
      <w:r w:rsidRPr="00BD1A82">
        <w:rPr>
          <w:sz w:val="22"/>
          <w:szCs w:val="22"/>
        </w:rPr>
        <w:t>о  первенстве городского  округа   г</w:t>
      </w:r>
      <w:r>
        <w:rPr>
          <w:sz w:val="22"/>
          <w:szCs w:val="22"/>
        </w:rPr>
        <w:t>ород</w:t>
      </w:r>
      <w:r w:rsidRPr="00BD1A82">
        <w:rPr>
          <w:sz w:val="22"/>
          <w:szCs w:val="22"/>
        </w:rPr>
        <w:t xml:space="preserve"> Рыбинск  среди  учащихся по спортивному туризму </w:t>
      </w:r>
    </w:p>
    <w:p w:rsidR="009018E7" w:rsidRPr="00BD1A82" w:rsidRDefault="009018E7" w:rsidP="009018E7">
      <w:pPr>
        <w:jc w:val="center"/>
        <w:rPr>
          <w:sz w:val="22"/>
          <w:szCs w:val="22"/>
        </w:rPr>
      </w:pPr>
      <w:r w:rsidRPr="00BD1A82">
        <w:rPr>
          <w:sz w:val="22"/>
          <w:szCs w:val="22"/>
        </w:rPr>
        <w:t>«</w:t>
      </w:r>
      <w:r>
        <w:rPr>
          <w:sz w:val="22"/>
          <w:szCs w:val="22"/>
        </w:rPr>
        <w:t>Летний слёт», посвященном</w:t>
      </w:r>
      <w:r w:rsidRPr="00BD1A82">
        <w:rPr>
          <w:sz w:val="22"/>
          <w:szCs w:val="22"/>
        </w:rPr>
        <w:t xml:space="preserve"> </w:t>
      </w:r>
      <w:r>
        <w:rPr>
          <w:sz w:val="22"/>
          <w:szCs w:val="22"/>
        </w:rPr>
        <w:t>Всемирному</w:t>
      </w:r>
      <w:r w:rsidRPr="00BD1A82">
        <w:rPr>
          <w:sz w:val="22"/>
          <w:szCs w:val="22"/>
        </w:rPr>
        <w:t xml:space="preserve"> дню туризма</w:t>
      </w:r>
    </w:p>
    <w:p w:rsidR="009018E7" w:rsidRPr="00BD1A82" w:rsidRDefault="009018E7" w:rsidP="009018E7">
      <w:pPr>
        <w:jc w:val="center"/>
        <w:rPr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1.1. Цель: популяризация спортивного туризма среди учащихся, мотивация  на здоровый образ жизни и профилактика асоциальных  явлений.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9018E7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 привлекать  подростков к зан</w:t>
      </w:r>
      <w:r>
        <w:rPr>
          <w:sz w:val="22"/>
          <w:szCs w:val="22"/>
        </w:rPr>
        <w:t>ятиям спортивным туризмом и ориентированием;</w:t>
      </w:r>
      <w:r w:rsidRPr="00B45ED9">
        <w:rPr>
          <w:sz w:val="22"/>
          <w:szCs w:val="22"/>
        </w:rPr>
        <w:t xml:space="preserve"> 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повышать спортивный и технический  уровень  детских  </w:t>
      </w:r>
      <w:r>
        <w:rPr>
          <w:sz w:val="22"/>
          <w:szCs w:val="22"/>
        </w:rPr>
        <w:t>туристских  групп и безопасность</w:t>
      </w:r>
      <w:r w:rsidRPr="00B45ED9">
        <w:rPr>
          <w:sz w:val="22"/>
          <w:szCs w:val="22"/>
        </w:rPr>
        <w:t xml:space="preserve">  при  проведении    походов;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B45ED9">
        <w:rPr>
          <w:sz w:val="22"/>
          <w:szCs w:val="22"/>
        </w:rPr>
        <w:t xml:space="preserve">выявить  сильнейшие команды </w:t>
      </w:r>
      <w:r>
        <w:rPr>
          <w:sz w:val="22"/>
          <w:szCs w:val="22"/>
        </w:rPr>
        <w:t xml:space="preserve"> для участия  в </w:t>
      </w:r>
      <w:r w:rsidRPr="00B45ED9">
        <w:rPr>
          <w:sz w:val="22"/>
          <w:szCs w:val="22"/>
        </w:rPr>
        <w:t>об</w:t>
      </w:r>
      <w:r>
        <w:rPr>
          <w:sz w:val="22"/>
          <w:szCs w:val="22"/>
        </w:rPr>
        <w:t>ластных соревнованиях  туристов-</w:t>
      </w:r>
      <w:r w:rsidRPr="00B45ED9">
        <w:rPr>
          <w:sz w:val="22"/>
          <w:szCs w:val="22"/>
        </w:rPr>
        <w:t>школьников  за честь  городского  округа город Рыбинск.</w:t>
      </w:r>
    </w:p>
    <w:p w:rsidR="009018E7" w:rsidRDefault="009018E7" w:rsidP="009018E7">
      <w:pPr>
        <w:jc w:val="center"/>
        <w:rPr>
          <w:b/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 xml:space="preserve"> проведения</w:t>
      </w:r>
    </w:p>
    <w:p w:rsidR="009018E7" w:rsidRPr="004E1EC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2.1.</w:t>
      </w:r>
      <w:r w:rsidRPr="00424F82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Соревнования проводятся</w:t>
      </w:r>
      <w:r w:rsidRPr="00B45ED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29-30 </w:t>
      </w:r>
      <w:r w:rsidRPr="0044496B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2021</w:t>
      </w:r>
      <w:r w:rsidRPr="00E57484">
        <w:rPr>
          <w:sz w:val="22"/>
          <w:szCs w:val="22"/>
        </w:rPr>
        <w:t xml:space="preserve"> г.</w:t>
      </w:r>
      <w:r w:rsidRPr="00B45ED9">
        <w:rPr>
          <w:sz w:val="22"/>
          <w:szCs w:val="22"/>
        </w:rPr>
        <w:t xml:space="preserve">  в </w:t>
      </w:r>
      <w:r>
        <w:rPr>
          <w:sz w:val="22"/>
          <w:szCs w:val="22"/>
        </w:rPr>
        <w:t xml:space="preserve">лесных массивах Рыбинского района </w:t>
      </w:r>
      <w:r w:rsidRPr="00B45ED9">
        <w:rPr>
          <w:sz w:val="22"/>
          <w:szCs w:val="22"/>
        </w:rPr>
        <w:t>в два этапа</w:t>
      </w:r>
      <w:r>
        <w:rPr>
          <w:sz w:val="22"/>
          <w:szCs w:val="22"/>
        </w:rPr>
        <w:t xml:space="preserve"> (</w:t>
      </w:r>
      <w:r w:rsidRPr="00B45ED9">
        <w:rPr>
          <w:sz w:val="22"/>
          <w:szCs w:val="22"/>
        </w:rPr>
        <w:t>Информационный бюллетень см. Приложение 2)</w:t>
      </w:r>
      <w:r>
        <w:rPr>
          <w:sz w:val="22"/>
          <w:szCs w:val="22"/>
        </w:rPr>
        <w:t>.</w:t>
      </w:r>
    </w:p>
    <w:p w:rsidR="009018E7" w:rsidRPr="00424F82" w:rsidRDefault="009018E7" w:rsidP="009018E7">
      <w:pPr>
        <w:jc w:val="both"/>
        <w:rPr>
          <w:sz w:val="22"/>
          <w:szCs w:val="22"/>
        </w:rPr>
      </w:pPr>
      <w:r w:rsidRPr="00424F82">
        <w:rPr>
          <w:sz w:val="22"/>
          <w:szCs w:val="22"/>
        </w:rPr>
        <w:t xml:space="preserve">2.2. </w:t>
      </w:r>
      <w:r w:rsidRPr="00424F82">
        <w:rPr>
          <w:color w:val="000000"/>
          <w:sz w:val="22"/>
          <w:szCs w:val="22"/>
          <w:shd w:val="clear" w:color="auto" w:fill="FFFFFF"/>
        </w:rPr>
        <w:t>С целью соблюдения требований, связанных с неблагоприятной эпидемиологической обстановкой, ко</w:t>
      </w:r>
      <w:r>
        <w:rPr>
          <w:color w:val="000000"/>
          <w:sz w:val="22"/>
          <w:szCs w:val="22"/>
          <w:shd w:val="clear" w:color="auto" w:fill="FFFFFF"/>
        </w:rPr>
        <w:t>манды стартуют по строго определё</w:t>
      </w:r>
      <w:r w:rsidRPr="00424F82">
        <w:rPr>
          <w:color w:val="000000"/>
          <w:sz w:val="22"/>
          <w:szCs w:val="22"/>
          <w:shd w:val="clear" w:color="auto" w:fill="FFFFFF"/>
        </w:rPr>
        <w:t>нному стартовым протоколом времени, раздельно друг от друга.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</w:t>
      </w:r>
      <w:r w:rsidRPr="00424F82">
        <w:rPr>
          <w:sz w:val="22"/>
          <w:szCs w:val="22"/>
        </w:rPr>
        <w:t>3</w:t>
      </w:r>
      <w:r w:rsidRPr="00B45ED9">
        <w:rPr>
          <w:sz w:val="22"/>
          <w:szCs w:val="22"/>
        </w:rPr>
        <w:t>. Программа:</w:t>
      </w:r>
    </w:p>
    <w:p w:rsidR="009018E7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этап  – 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29.09.2021 г., начало в</w:t>
      </w:r>
      <w:r w:rsidRPr="00B45ED9">
        <w:rPr>
          <w:sz w:val="22"/>
          <w:szCs w:val="22"/>
        </w:rPr>
        <w:t xml:space="preserve"> </w:t>
      </w:r>
      <w:r w:rsidRPr="00145E2A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145E2A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145E2A">
        <w:rPr>
          <w:sz w:val="22"/>
          <w:szCs w:val="22"/>
        </w:rPr>
        <w:t>0</w:t>
      </w:r>
      <w:r>
        <w:rPr>
          <w:sz w:val="22"/>
          <w:szCs w:val="22"/>
        </w:rPr>
        <w:t xml:space="preserve"> часов</w:t>
      </w:r>
      <w:r w:rsidRPr="00145E2A">
        <w:rPr>
          <w:sz w:val="22"/>
          <w:szCs w:val="22"/>
        </w:rPr>
        <w:t>.</w:t>
      </w:r>
    </w:p>
    <w:p w:rsidR="009018E7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- техника </w:t>
      </w:r>
      <w:r>
        <w:rPr>
          <w:sz w:val="22"/>
          <w:szCs w:val="22"/>
        </w:rPr>
        <w:t>пешеходного туризма (далее ТПТ),</w:t>
      </w:r>
      <w:r w:rsidRPr="00B45ED9">
        <w:rPr>
          <w:sz w:val="22"/>
          <w:szCs w:val="22"/>
        </w:rPr>
        <w:t xml:space="preserve"> короткая  дистанция - груп</w:t>
      </w:r>
      <w:r>
        <w:rPr>
          <w:sz w:val="22"/>
          <w:szCs w:val="22"/>
        </w:rPr>
        <w:t>па (старшие, средние)  -</w:t>
      </w:r>
      <w:r w:rsidRPr="00B45ED9">
        <w:rPr>
          <w:sz w:val="22"/>
          <w:szCs w:val="22"/>
        </w:rPr>
        <w:t xml:space="preserve"> 8 чел.</w:t>
      </w:r>
      <w:r>
        <w:rPr>
          <w:sz w:val="22"/>
          <w:szCs w:val="22"/>
        </w:rPr>
        <w:t xml:space="preserve"> 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5ED9">
        <w:rPr>
          <w:sz w:val="22"/>
          <w:szCs w:val="22"/>
        </w:rPr>
        <w:t xml:space="preserve">ориентирование  - лично командные соревнования </w:t>
      </w:r>
      <w:r>
        <w:rPr>
          <w:sz w:val="22"/>
          <w:szCs w:val="22"/>
        </w:rPr>
        <w:t xml:space="preserve">- </w:t>
      </w:r>
      <w:r w:rsidRPr="00B45ED9">
        <w:rPr>
          <w:sz w:val="22"/>
          <w:szCs w:val="22"/>
        </w:rPr>
        <w:t xml:space="preserve"> груп</w:t>
      </w:r>
      <w:r>
        <w:rPr>
          <w:sz w:val="22"/>
          <w:szCs w:val="22"/>
        </w:rPr>
        <w:t>па (старшие, средние)  -</w:t>
      </w:r>
      <w:r w:rsidRPr="00B45ED9">
        <w:rPr>
          <w:sz w:val="22"/>
          <w:szCs w:val="22"/>
        </w:rPr>
        <w:t xml:space="preserve"> 8 чел.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этап – 30.09.2021 г., построение в 13.30 часов. Старт в 14.00 часов.</w:t>
      </w:r>
    </w:p>
    <w:p w:rsidR="009018E7" w:rsidRDefault="009018E7" w:rsidP="009018E7">
      <w:pPr>
        <w:jc w:val="both"/>
        <w:rPr>
          <w:sz w:val="22"/>
          <w:szCs w:val="22"/>
        </w:rPr>
      </w:pPr>
      <w:r w:rsidRPr="005A5B3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контрольный  туристский  маршрут (далее </w:t>
      </w:r>
      <w:r w:rsidRPr="00B45ED9">
        <w:rPr>
          <w:sz w:val="22"/>
          <w:szCs w:val="22"/>
        </w:rPr>
        <w:t>КТМ</w:t>
      </w:r>
      <w:r>
        <w:rPr>
          <w:sz w:val="22"/>
          <w:szCs w:val="22"/>
        </w:rPr>
        <w:t>)</w:t>
      </w:r>
      <w:r w:rsidRPr="00B45ED9">
        <w:rPr>
          <w:sz w:val="22"/>
          <w:szCs w:val="22"/>
        </w:rPr>
        <w:t>, длинная</w:t>
      </w:r>
      <w:r>
        <w:rPr>
          <w:sz w:val="22"/>
          <w:szCs w:val="22"/>
        </w:rPr>
        <w:t xml:space="preserve"> пешеходная </w:t>
      </w:r>
      <w:r w:rsidRPr="00B45ED9">
        <w:rPr>
          <w:sz w:val="22"/>
          <w:szCs w:val="22"/>
        </w:rPr>
        <w:t xml:space="preserve">  дистанци</w:t>
      </w:r>
      <w:r>
        <w:rPr>
          <w:sz w:val="22"/>
          <w:szCs w:val="22"/>
        </w:rPr>
        <w:t>я - группа (старшие, средние) – 8 - 9 чел., старт раздельный.</w:t>
      </w:r>
    </w:p>
    <w:p w:rsidR="009018E7" w:rsidRDefault="009018E7" w:rsidP="009018E7">
      <w:pPr>
        <w:jc w:val="both"/>
      </w:pPr>
      <w:r>
        <w:rPr>
          <w:sz w:val="22"/>
          <w:szCs w:val="22"/>
        </w:rPr>
        <w:t xml:space="preserve">- обязательная  конкурсная  программа </w:t>
      </w:r>
      <w:r>
        <w:t>(в ходе   КТМ):  краеведение, школа выживания, Природа и Я. Участвует вся команда.</w:t>
      </w:r>
    </w:p>
    <w:p w:rsidR="009018E7" w:rsidRPr="00A76BF1" w:rsidRDefault="009018E7" w:rsidP="009018E7">
      <w:pPr>
        <w:pStyle w:val="a9"/>
        <w:jc w:val="both"/>
        <w:rPr>
          <w:sz w:val="22"/>
          <w:szCs w:val="22"/>
        </w:rPr>
      </w:pPr>
      <w:r w:rsidRPr="00A76BF1">
        <w:rPr>
          <w:sz w:val="22"/>
          <w:szCs w:val="22"/>
        </w:rPr>
        <w:t>2.4. Участие в соревнованиях рассматривается как согласие   участников на обработку  их персональных данных  и на видео и фотосъёмку для создания электронного каталога, буклета и другой продукции с целью популяризации данного  мероприятия и размещение результатов на сайте Центра туризма и экскурсий.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9018E7" w:rsidRPr="0017362B" w:rsidRDefault="009018E7" w:rsidP="009018E7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>3.1. Общее руководство соревнованиями осуществляет организационный ко</w:t>
      </w:r>
      <w:r>
        <w:rPr>
          <w:sz w:val="22"/>
          <w:szCs w:val="22"/>
        </w:rPr>
        <w:t>митет соревнований (Приложение 2</w:t>
      </w:r>
      <w:r w:rsidRPr="0017362B">
        <w:rPr>
          <w:sz w:val="22"/>
          <w:szCs w:val="22"/>
        </w:rPr>
        <w:t>).</w:t>
      </w:r>
    </w:p>
    <w:p w:rsidR="009018E7" w:rsidRPr="0017362B" w:rsidRDefault="009018E7" w:rsidP="009018E7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>3.2. Соревнования проходят при поддержке Департамента образования Администрации городского округа город Рыбинск Ярославской области, организация соревнований возлагается на Центр  туризма и экскурсий, непосредственное руководство соревнованиями осуществляет Главная судейская коллегия.</w:t>
      </w:r>
    </w:p>
    <w:p w:rsidR="009018E7" w:rsidRDefault="009018E7" w:rsidP="009018E7">
      <w:pPr>
        <w:jc w:val="center"/>
        <w:rPr>
          <w:b/>
          <w:sz w:val="22"/>
          <w:szCs w:val="22"/>
        </w:rPr>
      </w:pPr>
    </w:p>
    <w:p w:rsidR="009018E7" w:rsidRDefault="009018E7" w:rsidP="009018E7">
      <w:pPr>
        <w:jc w:val="center"/>
        <w:rPr>
          <w:b/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Участники соревнований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4.1. К участию в соревнованиях допускаются команды  </w:t>
      </w:r>
      <w:r>
        <w:rPr>
          <w:sz w:val="22"/>
          <w:szCs w:val="22"/>
        </w:rPr>
        <w:t>образовательных организаций</w:t>
      </w:r>
      <w:r w:rsidRPr="00B45ED9">
        <w:rPr>
          <w:sz w:val="22"/>
          <w:szCs w:val="22"/>
        </w:rPr>
        <w:t xml:space="preserve"> городского округа г. Рыбинск  по  двум  возрастным группам:</w:t>
      </w:r>
    </w:p>
    <w:p w:rsidR="009018E7" w:rsidRPr="00B45ED9" w:rsidRDefault="009018E7" w:rsidP="009018E7">
      <w:pPr>
        <w:pStyle w:val="a9"/>
        <w:rPr>
          <w:sz w:val="22"/>
          <w:szCs w:val="22"/>
        </w:rPr>
      </w:pPr>
      <w:r w:rsidRPr="00B45ED9">
        <w:rPr>
          <w:sz w:val="22"/>
          <w:szCs w:val="22"/>
        </w:rPr>
        <w:t xml:space="preserve"> «средние»   –  учащиеся ОО </w:t>
      </w:r>
      <w:r>
        <w:rPr>
          <w:sz w:val="22"/>
          <w:szCs w:val="22"/>
        </w:rPr>
        <w:t xml:space="preserve"> 2006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2009 </w:t>
      </w:r>
      <w:r w:rsidRPr="00B45ED9">
        <w:rPr>
          <w:sz w:val="22"/>
          <w:szCs w:val="22"/>
        </w:rPr>
        <w:t xml:space="preserve">г.р.,  </w:t>
      </w:r>
    </w:p>
    <w:p w:rsidR="009018E7" w:rsidRDefault="009018E7" w:rsidP="009018E7">
      <w:pPr>
        <w:pStyle w:val="a9"/>
        <w:rPr>
          <w:sz w:val="22"/>
          <w:szCs w:val="22"/>
        </w:rPr>
      </w:pPr>
      <w:r w:rsidRPr="00B45ED9">
        <w:rPr>
          <w:sz w:val="22"/>
          <w:szCs w:val="22"/>
        </w:rPr>
        <w:t xml:space="preserve"> «старшие»  – учащиеся  ОО  200</w:t>
      </w:r>
      <w:r>
        <w:rPr>
          <w:sz w:val="22"/>
          <w:szCs w:val="22"/>
        </w:rPr>
        <w:t>3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 200</w:t>
      </w:r>
      <w:r>
        <w:rPr>
          <w:sz w:val="22"/>
          <w:szCs w:val="22"/>
        </w:rPr>
        <w:t>5</w:t>
      </w:r>
      <w:r w:rsidRPr="00B45ED9">
        <w:rPr>
          <w:sz w:val="22"/>
          <w:szCs w:val="22"/>
        </w:rPr>
        <w:t xml:space="preserve"> г.р.</w:t>
      </w:r>
    </w:p>
    <w:p w:rsidR="009018E7" w:rsidRDefault="009018E7" w:rsidP="009018E7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Команды, в  которых есть участники, не соответствующие по возрасту данной  возрастной  группе (старше), выступают вне конкурса  или переводятся  в  соответствующую возрастную группу.</w:t>
      </w:r>
    </w:p>
    <w:p w:rsidR="009018E7" w:rsidRPr="004E1432" w:rsidRDefault="009018E7" w:rsidP="009018E7">
      <w:pPr>
        <w:pStyle w:val="a9"/>
      </w:pPr>
      <w:r w:rsidRPr="004E1432">
        <w:rPr>
          <w:rStyle w:val="fontstyle01"/>
        </w:rPr>
        <w:t>По специальному допуску в команду могут входить не более двух участников</w:t>
      </w:r>
      <w:r>
        <w:rPr>
          <w:rStyle w:val="fontstyle01"/>
        </w:rPr>
        <w:t xml:space="preserve">  </w:t>
      </w:r>
      <w:r w:rsidRPr="004E1432">
        <w:rPr>
          <w:rStyle w:val="fontstyle01"/>
        </w:rPr>
        <w:t>младше на один год</w:t>
      </w:r>
      <w:r>
        <w:rPr>
          <w:rStyle w:val="fontstyle01"/>
        </w:rPr>
        <w:t>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4.2. Состав команды -</w:t>
      </w:r>
      <w:r w:rsidRPr="00B45ED9">
        <w:rPr>
          <w:sz w:val="22"/>
          <w:szCs w:val="22"/>
        </w:rPr>
        <w:t xml:space="preserve"> 9 человек</w:t>
      </w:r>
      <w:r>
        <w:rPr>
          <w:sz w:val="22"/>
          <w:szCs w:val="22"/>
        </w:rPr>
        <w:t xml:space="preserve"> по каждой возрастной группе</w:t>
      </w:r>
      <w:r w:rsidRPr="00B45ED9">
        <w:rPr>
          <w:sz w:val="22"/>
          <w:szCs w:val="22"/>
        </w:rPr>
        <w:t xml:space="preserve">,  из них не менее </w:t>
      </w:r>
      <w:r>
        <w:rPr>
          <w:sz w:val="22"/>
          <w:szCs w:val="22"/>
        </w:rPr>
        <w:t xml:space="preserve">трех </w:t>
      </w:r>
      <w:r w:rsidRPr="00B45ED9">
        <w:rPr>
          <w:sz w:val="22"/>
          <w:szCs w:val="22"/>
        </w:rPr>
        <w:t>девушек, каждую возрастную группу возглавляет  руководитель</w:t>
      </w:r>
      <w:r>
        <w:rPr>
          <w:sz w:val="22"/>
          <w:szCs w:val="22"/>
        </w:rPr>
        <w:t>, который  после старта команды не вмешивается  в  ее работу и судейство.</w:t>
      </w:r>
    </w:p>
    <w:p w:rsidR="009018E7" w:rsidRPr="004E1432" w:rsidRDefault="009018E7" w:rsidP="009018E7">
      <w:pPr>
        <w:pStyle w:val="a9"/>
      </w:pPr>
      <w:r>
        <w:t>4.3.</w:t>
      </w:r>
      <w:r w:rsidRPr="004E1432">
        <w:rPr>
          <w:rStyle w:val="10"/>
        </w:rPr>
        <w:t xml:space="preserve"> </w:t>
      </w:r>
      <w:r w:rsidRPr="004E1432">
        <w:rPr>
          <w:rStyle w:val="fontstyle01"/>
          <w:sz w:val="22"/>
          <w:szCs w:val="22"/>
        </w:rPr>
        <w:t>Команда должна иметь командное и личное снаряжение,</w:t>
      </w:r>
      <w:r>
        <w:rPr>
          <w:rStyle w:val="fontstyle01"/>
          <w:sz w:val="22"/>
          <w:szCs w:val="22"/>
        </w:rPr>
        <w:t xml:space="preserve"> </w:t>
      </w:r>
      <w:r w:rsidRPr="004E1432">
        <w:rPr>
          <w:rStyle w:val="fontstyle01"/>
          <w:sz w:val="22"/>
          <w:szCs w:val="22"/>
        </w:rPr>
        <w:t xml:space="preserve">необходимые для прохождения </w:t>
      </w:r>
      <w:r>
        <w:rPr>
          <w:rStyle w:val="fontstyle01"/>
          <w:sz w:val="22"/>
          <w:szCs w:val="22"/>
        </w:rPr>
        <w:t>дистанций</w:t>
      </w:r>
      <w:r w:rsidRPr="004E1432">
        <w:rPr>
          <w:rStyle w:val="fontstyle01"/>
          <w:sz w:val="22"/>
          <w:szCs w:val="22"/>
        </w:rPr>
        <w:t>; ремнабор;</w:t>
      </w:r>
      <w:r>
        <w:rPr>
          <w:rStyle w:val="fontstyle01"/>
          <w:sz w:val="22"/>
          <w:szCs w:val="22"/>
        </w:rPr>
        <w:t xml:space="preserve"> медицинскую аптечку. Возможен прокат судейского снаряжения.</w:t>
      </w:r>
    </w:p>
    <w:p w:rsidR="009018E7" w:rsidRDefault="009018E7" w:rsidP="009018E7">
      <w:pPr>
        <w:pStyle w:val="a9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018E7" w:rsidRPr="00E9728A" w:rsidRDefault="009018E7" w:rsidP="009018E7">
      <w:pPr>
        <w:pStyle w:val="a9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  <w:r w:rsidRPr="00E9728A">
        <w:rPr>
          <w:b/>
          <w:sz w:val="22"/>
          <w:szCs w:val="22"/>
        </w:rPr>
        <w:t xml:space="preserve"> </w:t>
      </w:r>
    </w:p>
    <w:p w:rsidR="009018E7" w:rsidRPr="00E9728A" w:rsidRDefault="009018E7" w:rsidP="009018E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E9728A">
        <w:rPr>
          <w:sz w:val="22"/>
          <w:szCs w:val="22"/>
        </w:rPr>
        <w:t>В  целях  обеспечения  безопасности зрителей и  участников соревнования  разрешается  проводить в  соответствии с  инструкцией по технике безопасности по проведению соревнований по спортивному</w:t>
      </w:r>
      <w:r>
        <w:rPr>
          <w:sz w:val="22"/>
          <w:szCs w:val="22"/>
        </w:rPr>
        <w:t xml:space="preserve"> туризму </w:t>
      </w:r>
      <w:r w:rsidRPr="00E9728A">
        <w:rPr>
          <w:sz w:val="22"/>
          <w:szCs w:val="22"/>
        </w:rPr>
        <w:t xml:space="preserve">и </w:t>
      </w:r>
      <w:r>
        <w:rPr>
          <w:sz w:val="22"/>
          <w:szCs w:val="22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П</w:t>
      </w:r>
      <w:r w:rsidRPr="00E9728A">
        <w:rPr>
          <w:sz w:val="22"/>
          <w:szCs w:val="22"/>
        </w:rPr>
        <w:t xml:space="preserve">равилами соревнований по </w:t>
      </w:r>
      <w:r>
        <w:rPr>
          <w:sz w:val="22"/>
          <w:szCs w:val="22"/>
        </w:rPr>
        <w:t>виду  спорта «Спортивный туризм</w:t>
      </w:r>
      <w:r w:rsidRPr="00E9728A">
        <w:rPr>
          <w:sz w:val="22"/>
          <w:szCs w:val="22"/>
        </w:rPr>
        <w:t>».</w:t>
      </w:r>
    </w:p>
    <w:p w:rsidR="009018E7" w:rsidRPr="00E9728A" w:rsidRDefault="009018E7" w:rsidP="009018E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E9728A">
        <w:rPr>
          <w:sz w:val="22"/>
          <w:szCs w:val="22"/>
        </w:rPr>
        <w:t xml:space="preserve">Ответственность за  безопасность проведения  соревнований </w:t>
      </w:r>
      <w:r>
        <w:rPr>
          <w:sz w:val="22"/>
          <w:szCs w:val="22"/>
        </w:rPr>
        <w:t xml:space="preserve"> </w:t>
      </w:r>
      <w:r w:rsidRPr="004171E2">
        <w:rPr>
          <w:sz w:val="22"/>
          <w:szCs w:val="22"/>
        </w:rPr>
        <w:t xml:space="preserve">и применяемого судейского страховочного снаряжения </w:t>
      </w:r>
      <w:r w:rsidRPr="00E9728A">
        <w:rPr>
          <w:sz w:val="22"/>
          <w:szCs w:val="22"/>
        </w:rPr>
        <w:t>несет проводящая  организация и ГСК.</w:t>
      </w:r>
      <w:r w:rsidRPr="004171E2">
        <w:rPr>
          <w:sz w:val="28"/>
          <w:szCs w:val="28"/>
        </w:rPr>
        <w:t xml:space="preserve"> </w:t>
      </w:r>
      <w:r w:rsidRPr="004171E2">
        <w:rPr>
          <w:sz w:val="22"/>
          <w:szCs w:val="22"/>
        </w:rPr>
        <w:t>Ответственность за  безопасность применяемого снаряжен</w:t>
      </w:r>
      <w:r>
        <w:rPr>
          <w:sz w:val="22"/>
          <w:szCs w:val="22"/>
        </w:rPr>
        <w:t>ия несут представители команды</w:t>
      </w:r>
      <w:r w:rsidRPr="004171E2">
        <w:rPr>
          <w:sz w:val="22"/>
          <w:szCs w:val="22"/>
        </w:rPr>
        <w:t xml:space="preserve"> и сами участники</w:t>
      </w:r>
      <w:r>
        <w:rPr>
          <w:sz w:val="22"/>
          <w:szCs w:val="22"/>
        </w:rPr>
        <w:t>.</w:t>
      </w:r>
      <w:r w:rsidRPr="00E9728A">
        <w:rPr>
          <w:sz w:val="22"/>
          <w:szCs w:val="22"/>
        </w:rPr>
        <w:t xml:space="preserve"> Ответственность за соответствие подготовки участников требованиям, предъявляемым к  дистанциям соревнований, несут представители </w:t>
      </w:r>
      <w:r>
        <w:rPr>
          <w:sz w:val="22"/>
          <w:szCs w:val="22"/>
        </w:rPr>
        <w:t xml:space="preserve">команды </w:t>
      </w:r>
      <w:r w:rsidRPr="00E9728A">
        <w:rPr>
          <w:sz w:val="22"/>
          <w:szCs w:val="22"/>
        </w:rPr>
        <w:t>и сами участники.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родителей,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9018E7" w:rsidRPr="00C9594A" w:rsidRDefault="009018E7" w:rsidP="009018E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C9594A">
        <w:rPr>
          <w:color w:val="262626"/>
          <w:sz w:val="22"/>
          <w:szCs w:val="22"/>
          <w:shd w:val="clear" w:color="auto" w:fill="FFFFFF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9018E7" w:rsidRPr="00E9728A" w:rsidRDefault="009018E7" w:rsidP="009018E7">
      <w:pPr>
        <w:spacing w:line="228" w:lineRule="auto"/>
        <w:ind w:firstLine="567"/>
        <w:jc w:val="both"/>
        <w:rPr>
          <w:sz w:val="22"/>
          <w:szCs w:val="22"/>
        </w:rPr>
      </w:pPr>
      <w:r w:rsidRPr="00E9728A">
        <w:rPr>
          <w:sz w:val="22"/>
          <w:szCs w:val="22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9018E7" w:rsidRDefault="009018E7" w:rsidP="009018E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5.4. С целью обеспечения сохранности жизни и здоровья спортсменов, тренеров и иных участников соревнований и зрителей, а также в целях профилактики СО</w:t>
      </w:r>
      <w:r>
        <w:rPr>
          <w:sz w:val="22"/>
          <w:szCs w:val="22"/>
          <w:lang w:val="en-US"/>
        </w:rPr>
        <w:t>VID</w:t>
      </w:r>
      <w:r w:rsidRPr="00D63074">
        <w:rPr>
          <w:sz w:val="22"/>
          <w:szCs w:val="22"/>
        </w:rPr>
        <w:t>-19</w:t>
      </w:r>
      <w:r>
        <w:rPr>
          <w:sz w:val="22"/>
          <w:szCs w:val="22"/>
        </w:rPr>
        <w:t xml:space="preserve"> и ее производных все участники соревнований обязаны соблюдать вводимые федеральными и местными органами власти Российской Федерации санитарно-гигиенические нормы, санитарно – эпидемиологические правила и требования.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lastRenderedPageBreak/>
        <w:t>V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Финансирование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45ED9">
        <w:rPr>
          <w:sz w:val="22"/>
          <w:szCs w:val="22"/>
        </w:rPr>
        <w:t>.1. Расходы  по организации  и   проведению  соревнований  несёт  Центр туризма и экскурсий</w:t>
      </w:r>
      <w:r>
        <w:rPr>
          <w:sz w:val="22"/>
          <w:szCs w:val="22"/>
        </w:rPr>
        <w:t>. 6</w:t>
      </w:r>
      <w:r w:rsidRPr="00B45ED9">
        <w:rPr>
          <w:sz w:val="22"/>
          <w:szCs w:val="22"/>
        </w:rPr>
        <w:t>.2. Проезд участников к месту соревнований  за счёт командирующих организаций или за свой счёт.</w:t>
      </w:r>
    </w:p>
    <w:p w:rsidR="009018E7" w:rsidRDefault="009018E7" w:rsidP="009018E7">
      <w:pPr>
        <w:jc w:val="center"/>
        <w:rPr>
          <w:b/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Заявки на участие</w:t>
      </w:r>
    </w:p>
    <w:p w:rsidR="009018E7" w:rsidRPr="00B45ED9" w:rsidRDefault="009018E7" w:rsidP="009018E7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Pr="00B45ED9">
        <w:rPr>
          <w:sz w:val="22"/>
          <w:szCs w:val="22"/>
        </w:rPr>
        <w:t>.1</w:t>
      </w:r>
      <w:r>
        <w:rPr>
          <w:sz w:val="22"/>
          <w:szCs w:val="22"/>
        </w:rPr>
        <w:t xml:space="preserve">. </w:t>
      </w:r>
      <w:r w:rsidRPr="00B45ED9">
        <w:rPr>
          <w:sz w:val="22"/>
          <w:szCs w:val="22"/>
        </w:rPr>
        <w:t xml:space="preserve">Предварительные заявки направляются в Центр туризма и экскурсий </w:t>
      </w:r>
      <w:r>
        <w:rPr>
          <w:sz w:val="22"/>
          <w:szCs w:val="22"/>
        </w:rPr>
        <w:t>до 1</w:t>
      </w:r>
      <w:r w:rsidRPr="001D28D6">
        <w:rPr>
          <w:sz w:val="22"/>
          <w:szCs w:val="22"/>
        </w:rPr>
        <w:t>1</w:t>
      </w:r>
      <w:r>
        <w:rPr>
          <w:sz w:val="22"/>
          <w:szCs w:val="22"/>
        </w:rPr>
        <w:t>.00 часов  27.09.20</w:t>
      </w:r>
      <w:r w:rsidRPr="001D28D6">
        <w:rPr>
          <w:sz w:val="22"/>
          <w:szCs w:val="22"/>
        </w:rPr>
        <w:t>2</w:t>
      </w:r>
      <w:r>
        <w:rPr>
          <w:sz w:val="22"/>
          <w:szCs w:val="22"/>
        </w:rPr>
        <w:t xml:space="preserve">1 г. </w:t>
      </w:r>
      <w:r w:rsidRPr="00B45ED9">
        <w:rPr>
          <w:sz w:val="22"/>
          <w:szCs w:val="22"/>
        </w:rPr>
        <w:t xml:space="preserve"> по </w:t>
      </w:r>
      <w:r w:rsidRPr="00B45ED9">
        <w:rPr>
          <w:sz w:val="22"/>
          <w:szCs w:val="22"/>
          <w:lang w:val="en-US"/>
        </w:rPr>
        <w:t>e</w:t>
      </w:r>
      <w:r w:rsidRPr="00B45ED9">
        <w:rPr>
          <w:sz w:val="22"/>
          <w:szCs w:val="22"/>
        </w:rPr>
        <w:t xml:space="preserve"> – </w:t>
      </w:r>
      <w:r w:rsidRPr="00B45ED9">
        <w:rPr>
          <w:sz w:val="22"/>
          <w:szCs w:val="22"/>
          <w:lang w:val="en-US"/>
        </w:rPr>
        <w:t>mail</w:t>
      </w:r>
      <w:r w:rsidRPr="00B45ED9">
        <w:rPr>
          <w:sz w:val="22"/>
          <w:szCs w:val="22"/>
        </w:rPr>
        <w:t xml:space="preserve">: </w:t>
      </w:r>
      <w:hyperlink r:id="rId6" w:history="1">
        <w:r w:rsidRPr="005A0DDE">
          <w:rPr>
            <w:rStyle w:val="aa"/>
            <w:sz w:val="22"/>
            <w:szCs w:val="22"/>
            <w:lang w:val="en-US"/>
          </w:rPr>
          <w:t>tmocentr</w:t>
        </w:r>
        <w:r w:rsidRPr="005A0DDE">
          <w:rPr>
            <w:rStyle w:val="aa"/>
            <w:sz w:val="22"/>
            <w:szCs w:val="22"/>
          </w:rPr>
          <w:t>76@</w:t>
        </w:r>
        <w:r w:rsidRPr="005A0DDE">
          <w:rPr>
            <w:rStyle w:val="aa"/>
            <w:sz w:val="22"/>
            <w:szCs w:val="22"/>
            <w:lang w:val="en-US"/>
          </w:rPr>
          <w:t>mail</w:t>
        </w:r>
        <w:r w:rsidRPr="005A0DDE">
          <w:rPr>
            <w:rStyle w:val="aa"/>
            <w:sz w:val="22"/>
            <w:szCs w:val="22"/>
          </w:rPr>
          <w:t>.</w:t>
        </w:r>
        <w:r w:rsidRPr="005A0DDE">
          <w:rPr>
            <w:rStyle w:val="a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. </w:t>
      </w:r>
      <w:r w:rsidRPr="00B45ED9">
        <w:rPr>
          <w:sz w:val="22"/>
          <w:szCs w:val="22"/>
        </w:rPr>
        <w:t xml:space="preserve"> Именные заявки на участие в соревнованиях,  заверенные врачом и  командирующей организацией, документы, удостоверяющие личность участников, подаю</w:t>
      </w:r>
      <w:r>
        <w:rPr>
          <w:sz w:val="22"/>
          <w:szCs w:val="22"/>
        </w:rPr>
        <w:t>тся в мандатную комиссию ГСК  2</w:t>
      </w:r>
      <w:r w:rsidRPr="004E1EC9">
        <w:rPr>
          <w:sz w:val="22"/>
          <w:szCs w:val="22"/>
        </w:rPr>
        <w:t>9</w:t>
      </w:r>
      <w:r>
        <w:rPr>
          <w:sz w:val="22"/>
          <w:szCs w:val="22"/>
        </w:rPr>
        <w:t>.09.20</w:t>
      </w:r>
      <w:r w:rsidRPr="004E1EC9">
        <w:rPr>
          <w:sz w:val="22"/>
          <w:szCs w:val="22"/>
        </w:rPr>
        <w:t>2</w:t>
      </w:r>
      <w:r>
        <w:rPr>
          <w:sz w:val="22"/>
          <w:szCs w:val="22"/>
        </w:rPr>
        <w:t xml:space="preserve">1 </w:t>
      </w:r>
      <w:r w:rsidRPr="00B45ED9">
        <w:rPr>
          <w:sz w:val="22"/>
          <w:szCs w:val="22"/>
        </w:rPr>
        <w:t>г. до старта команды</w:t>
      </w:r>
      <w:r>
        <w:rPr>
          <w:sz w:val="22"/>
          <w:szCs w:val="22"/>
        </w:rPr>
        <w:t xml:space="preserve"> (Приложение 3)</w:t>
      </w:r>
      <w:r w:rsidRPr="00B45ED9">
        <w:rPr>
          <w:sz w:val="22"/>
          <w:szCs w:val="22"/>
        </w:rPr>
        <w:t xml:space="preserve">. </w:t>
      </w:r>
    </w:p>
    <w:p w:rsidR="009018E7" w:rsidRDefault="009018E7" w:rsidP="009018E7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B45ED9">
        <w:rPr>
          <w:color w:val="000000"/>
          <w:sz w:val="22"/>
          <w:szCs w:val="22"/>
        </w:rPr>
        <w:t xml:space="preserve">.2. </w:t>
      </w:r>
      <w:r>
        <w:rPr>
          <w:color w:val="000000"/>
          <w:sz w:val="22"/>
          <w:szCs w:val="22"/>
        </w:rPr>
        <w:t>Жеребьёвка команд – 2</w:t>
      </w:r>
      <w:r w:rsidRPr="004E1EC9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.09.</w:t>
      </w:r>
      <w:r w:rsidRPr="004E1EC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021 г. </w:t>
      </w:r>
      <w:r w:rsidRPr="00B45ED9">
        <w:rPr>
          <w:color w:val="000000"/>
          <w:sz w:val="22"/>
          <w:szCs w:val="22"/>
        </w:rPr>
        <w:t>в 1</w:t>
      </w:r>
      <w:r w:rsidRPr="004E1EC9">
        <w:rPr>
          <w:color w:val="000000"/>
          <w:sz w:val="22"/>
          <w:szCs w:val="22"/>
        </w:rPr>
        <w:t>2</w:t>
      </w:r>
      <w:r w:rsidRPr="00B45ED9">
        <w:rPr>
          <w:color w:val="000000"/>
          <w:sz w:val="22"/>
          <w:szCs w:val="22"/>
        </w:rPr>
        <w:t xml:space="preserve">.00 </w:t>
      </w:r>
      <w:r>
        <w:rPr>
          <w:color w:val="000000"/>
          <w:sz w:val="22"/>
          <w:szCs w:val="22"/>
        </w:rPr>
        <w:t xml:space="preserve">часов </w:t>
      </w:r>
      <w:r w:rsidRPr="00B45ED9">
        <w:rPr>
          <w:color w:val="000000"/>
          <w:sz w:val="22"/>
          <w:szCs w:val="22"/>
        </w:rPr>
        <w:t>(присутствие представителей  команд</w:t>
      </w:r>
      <w:r>
        <w:rPr>
          <w:color w:val="000000"/>
          <w:sz w:val="22"/>
          <w:szCs w:val="22"/>
        </w:rPr>
        <w:t xml:space="preserve"> – </w:t>
      </w:r>
      <w:r w:rsidRPr="00B45ED9">
        <w:rPr>
          <w:color w:val="000000"/>
          <w:sz w:val="22"/>
          <w:szCs w:val="22"/>
        </w:rPr>
        <w:t>по желанию).</w:t>
      </w:r>
    </w:p>
    <w:p w:rsidR="009018E7" w:rsidRPr="00B45ED9" w:rsidRDefault="009018E7" w:rsidP="009018E7">
      <w:pPr>
        <w:pStyle w:val="a3"/>
        <w:rPr>
          <w:sz w:val="22"/>
          <w:szCs w:val="22"/>
        </w:rPr>
      </w:pPr>
      <w:r>
        <w:rPr>
          <w:color w:val="000000"/>
          <w:sz w:val="22"/>
          <w:szCs w:val="22"/>
        </w:rPr>
        <w:t>7.3. Консультации по телефонам организаторов (в рабочее время): 8(4855)222-656.</w:t>
      </w:r>
    </w:p>
    <w:p w:rsidR="009018E7" w:rsidRDefault="009018E7" w:rsidP="009018E7">
      <w:pPr>
        <w:jc w:val="center"/>
        <w:rPr>
          <w:b/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YII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Определение результатов соревнований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8.1. Результат  участника лично-</w:t>
      </w:r>
      <w:r w:rsidRPr="00B45ED9">
        <w:rPr>
          <w:sz w:val="22"/>
          <w:szCs w:val="22"/>
        </w:rPr>
        <w:t xml:space="preserve">командных соревнований  по ориентированию  складывается  из  времени  нахождения  на  дистанции  и   штрафа за неправильную отметку </w:t>
      </w:r>
      <w:r>
        <w:rPr>
          <w:sz w:val="22"/>
          <w:szCs w:val="22"/>
        </w:rPr>
        <w:t>или превышение контрольного времени.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45ED9">
        <w:rPr>
          <w:sz w:val="22"/>
          <w:szCs w:val="22"/>
        </w:rPr>
        <w:t>.2. При подведении командного зачета по виду  «Ориентирование</w:t>
      </w:r>
      <w:r>
        <w:rPr>
          <w:sz w:val="22"/>
          <w:szCs w:val="22"/>
        </w:rPr>
        <w:t>» берется  сумма времени семи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лучших участников с  учё</w:t>
      </w:r>
      <w:r w:rsidRPr="00B45ED9">
        <w:rPr>
          <w:sz w:val="22"/>
          <w:szCs w:val="22"/>
        </w:rPr>
        <w:t>том штрафных минут.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45ED9">
        <w:rPr>
          <w:sz w:val="22"/>
          <w:szCs w:val="22"/>
        </w:rPr>
        <w:t xml:space="preserve">.3. Командный  </w:t>
      </w:r>
      <w:r>
        <w:rPr>
          <w:sz w:val="22"/>
          <w:szCs w:val="22"/>
        </w:rPr>
        <w:t>результат ТПТ определяется временем нахождения на дистанции (бесштрафовая система).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45ED9">
        <w:rPr>
          <w:sz w:val="22"/>
          <w:szCs w:val="22"/>
        </w:rPr>
        <w:t>.4. Командный  результат на дистанции КТМ складывается  из суммы  призовых баллов, заработанных командой</w:t>
      </w:r>
      <w:r>
        <w:rPr>
          <w:sz w:val="22"/>
          <w:szCs w:val="22"/>
        </w:rPr>
        <w:t xml:space="preserve"> на этапах и конкурсных полянах. 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8.5. Командный  результат конкурсной  программы складывается  из суммы  мест в отдельных обязательных конкурсах.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Pr="00B45ED9">
        <w:rPr>
          <w:sz w:val="22"/>
          <w:szCs w:val="22"/>
        </w:rPr>
        <w:t>. Общекомандное место определяется по сумме мест на  дистанциях</w:t>
      </w:r>
      <w:r>
        <w:rPr>
          <w:sz w:val="22"/>
          <w:szCs w:val="22"/>
        </w:rPr>
        <w:t xml:space="preserve">  и конкурсной  программы</w:t>
      </w:r>
      <w:r w:rsidRPr="00B45ED9">
        <w:rPr>
          <w:sz w:val="22"/>
          <w:szCs w:val="22"/>
        </w:rPr>
        <w:t>. При равенстве баллов  преимущество получает коман</w:t>
      </w:r>
      <w:r>
        <w:rPr>
          <w:sz w:val="22"/>
          <w:szCs w:val="22"/>
        </w:rPr>
        <w:t>да, занявшая лучшее место в КТМ</w:t>
      </w:r>
      <w:r w:rsidRPr="00B45ED9">
        <w:rPr>
          <w:sz w:val="22"/>
          <w:szCs w:val="22"/>
        </w:rPr>
        <w:t>. Коэффици</w:t>
      </w:r>
      <w:r>
        <w:rPr>
          <w:sz w:val="22"/>
          <w:szCs w:val="22"/>
        </w:rPr>
        <w:t>ент в  ориентировании:  К = 1</w:t>
      </w:r>
      <w:r w:rsidRPr="00B45ED9">
        <w:rPr>
          <w:sz w:val="22"/>
          <w:szCs w:val="22"/>
        </w:rPr>
        <w:t xml:space="preserve">; в  КТМ </w:t>
      </w:r>
      <w:r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К = 1,5;  ТП</w:t>
      </w:r>
      <w:r w:rsidRPr="00B45ED9">
        <w:rPr>
          <w:sz w:val="22"/>
          <w:szCs w:val="22"/>
        </w:rPr>
        <w:t>Т  - К = 1</w:t>
      </w:r>
      <w:r>
        <w:rPr>
          <w:sz w:val="22"/>
          <w:szCs w:val="22"/>
        </w:rPr>
        <w:t>; в  конкурсной  программе – К=0,5</w:t>
      </w:r>
      <w:r w:rsidRPr="00B45ED9">
        <w:rPr>
          <w:sz w:val="22"/>
          <w:szCs w:val="22"/>
        </w:rPr>
        <w:t>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Общекомандный  результат в </w:t>
      </w:r>
      <w:r w:rsidRPr="00B45ED9">
        <w:rPr>
          <w:sz w:val="22"/>
          <w:szCs w:val="22"/>
        </w:rPr>
        <w:t>каждой возрастной группе</w:t>
      </w:r>
      <w:r>
        <w:rPr>
          <w:sz w:val="22"/>
          <w:szCs w:val="22"/>
        </w:rPr>
        <w:t xml:space="preserve"> идет в  зачёт спортивно-массовой  программы  «Туриада»</w:t>
      </w:r>
      <w:r w:rsidRPr="00B45ED9">
        <w:rPr>
          <w:sz w:val="22"/>
          <w:szCs w:val="22"/>
        </w:rPr>
        <w:t>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</w:p>
    <w:p w:rsidR="009018E7" w:rsidRPr="00B45ED9" w:rsidRDefault="009018E7" w:rsidP="009018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 w:rsidRPr="00B45ED9">
        <w:rPr>
          <w:b/>
          <w:sz w:val="22"/>
          <w:szCs w:val="22"/>
        </w:rPr>
        <w:t>. Награждение участников</w:t>
      </w:r>
    </w:p>
    <w:p w:rsidR="009018E7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8.1. Команды-победители в общем  зачёте и команды-призёры по отдельным  </w:t>
      </w:r>
      <w:r>
        <w:rPr>
          <w:sz w:val="22"/>
          <w:szCs w:val="22"/>
        </w:rPr>
        <w:t>видам соревнований награждаются грамотами Департамента образования.</w:t>
      </w:r>
    </w:p>
    <w:p w:rsidR="009018E7" w:rsidRDefault="009018E7" w:rsidP="009018E7">
      <w:pPr>
        <w:jc w:val="both"/>
        <w:rPr>
          <w:sz w:val="22"/>
          <w:szCs w:val="22"/>
        </w:rPr>
      </w:pPr>
      <w:r>
        <w:rPr>
          <w:sz w:val="22"/>
          <w:szCs w:val="22"/>
        </w:rPr>
        <w:t>8.2. Победители  и  призёры  в  личном зачё</w:t>
      </w:r>
      <w:r w:rsidRPr="00B45ED9">
        <w:rPr>
          <w:sz w:val="22"/>
          <w:szCs w:val="22"/>
        </w:rPr>
        <w:t>те в  соревнованиях по ориенти</w:t>
      </w:r>
      <w:r>
        <w:rPr>
          <w:sz w:val="22"/>
          <w:szCs w:val="22"/>
        </w:rPr>
        <w:t xml:space="preserve">рованию награждаются грамотами 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Департамента образования </w:t>
      </w:r>
      <w:r w:rsidRPr="00B45ED9">
        <w:rPr>
          <w:sz w:val="22"/>
          <w:szCs w:val="22"/>
        </w:rPr>
        <w:t>по каждой возрастной группе.</w:t>
      </w:r>
    </w:p>
    <w:p w:rsidR="009018E7" w:rsidRPr="00B45ED9" w:rsidRDefault="009018E7" w:rsidP="009018E7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Pr="00B45ED9">
        <w:rPr>
          <w:sz w:val="22"/>
          <w:szCs w:val="22"/>
        </w:rPr>
        <w:t>приказ Центра туризма  и  экскурсий</w:t>
      </w:r>
      <w:r w:rsidRPr="00B45ED9">
        <w:rPr>
          <w:b/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>
        <w:rPr>
          <w:sz w:val="22"/>
          <w:szCs w:val="22"/>
        </w:rPr>
        <w:t>_______________.</w:t>
      </w:r>
      <w:r w:rsidRPr="00B45ED9">
        <w:rPr>
          <w:sz w:val="22"/>
          <w:szCs w:val="22"/>
        </w:rPr>
        <w:t xml:space="preserve"> </w:t>
      </w:r>
    </w:p>
    <w:p w:rsidR="009018E7" w:rsidRPr="00B45ED9" w:rsidRDefault="009018E7" w:rsidP="009018E7">
      <w:pPr>
        <w:tabs>
          <w:tab w:val="left" w:pos="3969"/>
        </w:tabs>
        <w:rPr>
          <w:sz w:val="22"/>
          <w:szCs w:val="22"/>
        </w:rPr>
      </w:pPr>
    </w:p>
    <w:p w:rsidR="009018E7" w:rsidRPr="00B45ED9" w:rsidRDefault="009018E7" w:rsidP="009018E7">
      <w:pPr>
        <w:tabs>
          <w:tab w:val="left" w:pos="3969"/>
        </w:tabs>
        <w:rPr>
          <w:sz w:val="22"/>
          <w:szCs w:val="22"/>
        </w:rPr>
      </w:pPr>
      <w:r w:rsidRPr="00B45ED9">
        <w:rPr>
          <w:sz w:val="22"/>
          <w:szCs w:val="22"/>
        </w:rPr>
        <w:t xml:space="preserve">Директор 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Косолобова</w:t>
      </w:r>
    </w:p>
    <w:p w:rsidR="009018E7" w:rsidRPr="00B45ED9" w:rsidRDefault="009018E7" w:rsidP="009018E7">
      <w:pPr>
        <w:tabs>
          <w:tab w:val="left" w:pos="3969"/>
        </w:tabs>
        <w:jc w:val="center"/>
        <w:rPr>
          <w:sz w:val="22"/>
          <w:szCs w:val="22"/>
        </w:rPr>
      </w:pPr>
    </w:p>
    <w:p w:rsidR="009018E7" w:rsidRPr="00B45ED9" w:rsidRDefault="009018E7" w:rsidP="009018E7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Исп. руководитель  туристско</w:t>
      </w:r>
      <w:r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массового  отдела   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                              И.А. Седова</w:t>
      </w:r>
    </w:p>
    <w:p w:rsidR="009018E7" w:rsidRPr="00B45ED9" w:rsidRDefault="009018E7" w:rsidP="009018E7">
      <w:pPr>
        <w:jc w:val="both"/>
        <w:rPr>
          <w:sz w:val="22"/>
          <w:szCs w:val="22"/>
        </w:rPr>
      </w:pPr>
    </w:p>
    <w:p w:rsidR="009018E7" w:rsidRPr="00B45ED9" w:rsidRDefault="009018E7" w:rsidP="009018E7">
      <w:pPr>
        <w:pStyle w:val="3"/>
        <w:jc w:val="right"/>
        <w:rPr>
          <w:sz w:val="22"/>
          <w:szCs w:val="22"/>
        </w:rPr>
      </w:pPr>
    </w:p>
    <w:p w:rsidR="009018E7" w:rsidRPr="00B45ED9" w:rsidRDefault="009018E7" w:rsidP="009018E7">
      <w:pPr>
        <w:pStyle w:val="3"/>
        <w:jc w:val="right"/>
        <w:rPr>
          <w:sz w:val="22"/>
          <w:szCs w:val="22"/>
        </w:rPr>
      </w:pPr>
    </w:p>
    <w:p w:rsidR="009018E7" w:rsidRPr="00B45ED9" w:rsidRDefault="009018E7" w:rsidP="009018E7">
      <w:pPr>
        <w:pStyle w:val="3"/>
        <w:jc w:val="right"/>
        <w:rPr>
          <w:sz w:val="22"/>
          <w:szCs w:val="22"/>
        </w:rPr>
      </w:pPr>
    </w:p>
    <w:p w:rsidR="009018E7" w:rsidRPr="00B45ED9" w:rsidRDefault="009018E7" w:rsidP="009018E7">
      <w:pPr>
        <w:pStyle w:val="3"/>
        <w:jc w:val="right"/>
        <w:rPr>
          <w:sz w:val="22"/>
          <w:szCs w:val="22"/>
        </w:rPr>
      </w:pPr>
    </w:p>
    <w:p w:rsidR="009018E7" w:rsidRDefault="009018E7" w:rsidP="009018E7">
      <w:pPr>
        <w:pStyle w:val="3"/>
        <w:rPr>
          <w:sz w:val="22"/>
          <w:szCs w:val="22"/>
        </w:rPr>
      </w:pPr>
    </w:p>
    <w:p w:rsidR="009018E7" w:rsidRDefault="009018E7" w:rsidP="009018E7">
      <w:pPr>
        <w:pStyle w:val="3"/>
        <w:rPr>
          <w:sz w:val="22"/>
          <w:szCs w:val="22"/>
        </w:rPr>
      </w:pPr>
    </w:p>
    <w:p w:rsidR="009018E7" w:rsidRDefault="009018E7" w:rsidP="009018E7">
      <w:pPr>
        <w:pStyle w:val="3"/>
        <w:rPr>
          <w:sz w:val="22"/>
          <w:szCs w:val="22"/>
        </w:rPr>
      </w:pPr>
    </w:p>
    <w:p w:rsidR="009018E7" w:rsidRDefault="009018E7" w:rsidP="009018E7">
      <w:pPr>
        <w:pStyle w:val="3"/>
        <w:rPr>
          <w:sz w:val="22"/>
          <w:szCs w:val="22"/>
        </w:rPr>
      </w:pPr>
    </w:p>
    <w:p w:rsidR="009018E7" w:rsidRDefault="009018E7" w:rsidP="009018E7">
      <w:pPr>
        <w:pStyle w:val="3"/>
        <w:rPr>
          <w:sz w:val="22"/>
          <w:szCs w:val="22"/>
        </w:rPr>
      </w:pPr>
    </w:p>
    <w:p w:rsidR="00A80C03" w:rsidRPr="009018E7" w:rsidRDefault="00A80C03" w:rsidP="009018E7">
      <w:bookmarkStart w:id="0" w:name="_GoBack"/>
      <w:bookmarkEnd w:id="0"/>
    </w:p>
    <w:sectPr w:rsidR="00A80C03" w:rsidRPr="009018E7" w:rsidSect="00A80C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D43"/>
    <w:multiLevelType w:val="singleLevel"/>
    <w:tmpl w:val="93F83D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0006FD3"/>
    <w:multiLevelType w:val="singleLevel"/>
    <w:tmpl w:val="A5C645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i/>
        <w:u w:val="single"/>
      </w:rPr>
    </w:lvl>
  </w:abstractNum>
  <w:abstractNum w:abstractNumId="2">
    <w:nsid w:val="4F775CED"/>
    <w:multiLevelType w:val="singleLevel"/>
    <w:tmpl w:val="3E8861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CB67FD7"/>
    <w:multiLevelType w:val="hybridMultilevel"/>
    <w:tmpl w:val="5E68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C1EAA"/>
    <w:multiLevelType w:val="hybridMultilevel"/>
    <w:tmpl w:val="8D208ED0"/>
    <w:lvl w:ilvl="0" w:tplc="B750E9DE">
      <w:start w:val="1"/>
      <w:numFmt w:val="decimal"/>
      <w:lvlText w:val="%1."/>
      <w:lvlJc w:val="left"/>
      <w:pPr>
        <w:ind w:left="720" w:hanging="360"/>
      </w:pPr>
      <w:rPr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F5"/>
    <w:rsid w:val="0060300F"/>
    <w:rsid w:val="009018E7"/>
    <w:rsid w:val="009A0FF5"/>
    <w:rsid w:val="00A80C03"/>
    <w:rsid w:val="00B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C0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C0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0C03"/>
    <w:pPr>
      <w:ind w:right="-908"/>
    </w:pPr>
  </w:style>
  <w:style w:type="character" w:customStyle="1" w:styleId="a4">
    <w:name w:val="Основной текст Знак"/>
    <w:basedOn w:val="a0"/>
    <w:link w:val="a3"/>
    <w:semiHidden/>
    <w:rsid w:val="00A80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80C03"/>
    <w:pPr>
      <w:ind w:right="-1"/>
    </w:pPr>
  </w:style>
  <w:style w:type="character" w:customStyle="1" w:styleId="a6">
    <w:name w:val="Основной текст с отступом Знак"/>
    <w:basedOn w:val="a0"/>
    <w:link w:val="a5"/>
    <w:semiHidden/>
    <w:rsid w:val="00A80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C03"/>
    <w:pPr>
      <w:ind w:left="720"/>
      <w:contextualSpacing/>
    </w:pPr>
  </w:style>
  <w:style w:type="table" w:styleId="a8">
    <w:name w:val="Table Grid"/>
    <w:basedOn w:val="a1"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80C03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9018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18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9018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C0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C0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0C03"/>
    <w:pPr>
      <w:ind w:right="-908"/>
    </w:pPr>
  </w:style>
  <w:style w:type="character" w:customStyle="1" w:styleId="a4">
    <w:name w:val="Основной текст Знак"/>
    <w:basedOn w:val="a0"/>
    <w:link w:val="a3"/>
    <w:semiHidden/>
    <w:rsid w:val="00A80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80C03"/>
    <w:pPr>
      <w:ind w:right="-1"/>
    </w:pPr>
  </w:style>
  <w:style w:type="character" w:customStyle="1" w:styleId="a6">
    <w:name w:val="Основной текст с отступом Знак"/>
    <w:basedOn w:val="a0"/>
    <w:link w:val="a5"/>
    <w:semiHidden/>
    <w:rsid w:val="00A80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C03"/>
    <w:pPr>
      <w:ind w:left="720"/>
      <w:contextualSpacing/>
    </w:pPr>
  </w:style>
  <w:style w:type="table" w:styleId="a8">
    <w:name w:val="Table Grid"/>
    <w:basedOn w:val="a1"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80C03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9018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18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9018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centr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1480</Words>
  <Characters>8440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Большакова ноутбук</cp:lastModifiedBy>
  <cp:revision>3</cp:revision>
  <dcterms:created xsi:type="dcterms:W3CDTF">2018-02-26T14:08:00Z</dcterms:created>
  <dcterms:modified xsi:type="dcterms:W3CDTF">2021-10-27T11:31:00Z</dcterms:modified>
</cp:coreProperties>
</file>